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1582" w14:textId="77777777" w:rsidR="002B2882" w:rsidRDefault="002B2882">
      <w:pPr>
        <w:rPr>
          <w:rFonts w:hint="eastAsia"/>
        </w:rPr>
      </w:pPr>
      <w:r>
        <w:rPr>
          <w:rFonts w:hint="eastAsia"/>
        </w:rPr>
        <w:t>一场秋雨一场寒 (Yī Chǎng Qiū Yǔ Yī Chǎng Hán)</w:t>
      </w:r>
    </w:p>
    <w:p w14:paraId="64697035" w14:textId="77777777" w:rsidR="002B2882" w:rsidRDefault="002B2882">
      <w:pPr>
        <w:rPr>
          <w:rFonts w:hint="eastAsia"/>
        </w:rPr>
      </w:pPr>
      <w:r>
        <w:rPr>
          <w:rFonts w:hint="eastAsia"/>
        </w:rPr>
        <w:t>秋天，这个充满诗意与画意的季节，在中国文化的长河中占据着独特的地位。每当秋季来临，人们便会感受到大自然的变化：树叶逐渐变色，空气中开始弥漫着一丝凉意，而“一场秋雨一场寒”这句俗语则生动地描绘了这种变化。</w:t>
      </w:r>
    </w:p>
    <w:p w14:paraId="4810842E" w14:textId="77777777" w:rsidR="002B2882" w:rsidRDefault="002B2882">
      <w:pPr>
        <w:rPr>
          <w:rFonts w:hint="eastAsia"/>
        </w:rPr>
      </w:pPr>
    </w:p>
    <w:p w14:paraId="240FC453" w14:textId="77777777" w:rsidR="002B2882" w:rsidRDefault="002B2882">
      <w:pPr>
        <w:rPr>
          <w:rFonts w:hint="eastAsia"/>
        </w:rPr>
      </w:pPr>
      <w:r>
        <w:rPr>
          <w:rFonts w:hint="eastAsia"/>
        </w:rPr>
        <w:t>气象现象的背后</w:t>
      </w:r>
    </w:p>
    <w:p w14:paraId="78D7A6EB" w14:textId="77777777" w:rsidR="002B2882" w:rsidRDefault="002B2882">
      <w:pPr>
        <w:rPr>
          <w:rFonts w:hint="eastAsia"/>
        </w:rPr>
      </w:pPr>
      <w:r>
        <w:rPr>
          <w:rFonts w:hint="eastAsia"/>
        </w:rPr>
        <w:t>从科学的角度来看，“一场秋雨一场寒”的现象主要源于大气环流的变化。随着季节的转换，冷空气逐渐南下，与暖湿气流相遇形成降雨。每一场秋雨过后，气温都会有所下降，这是因为雨水蒸发时会带走地面的热量，使得周围环境温度降低。因此，这句话不仅是对自然现象的描述，也是人们对气候变化规律的经验最后的总结。</w:t>
      </w:r>
    </w:p>
    <w:p w14:paraId="1251A55D" w14:textId="77777777" w:rsidR="002B2882" w:rsidRDefault="002B2882">
      <w:pPr>
        <w:rPr>
          <w:rFonts w:hint="eastAsia"/>
        </w:rPr>
      </w:pPr>
    </w:p>
    <w:p w14:paraId="2FA494B0" w14:textId="77777777" w:rsidR="002B2882" w:rsidRDefault="002B2882">
      <w:pPr>
        <w:rPr>
          <w:rFonts w:hint="eastAsia"/>
        </w:rPr>
      </w:pPr>
      <w:r>
        <w:rPr>
          <w:rFonts w:hint="eastAsia"/>
        </w:rPr>
        <w:t>文化内涵</w:t>
      </w:r>
    </w:p>
    <w:p w14:paraId="205F6CD6" w14:textId="77777777" w:rsidR="002B2882" w:rsidRDefault="002B2882">
      <w:pPr>
        <w:rPr>
          <w:rFonts w:hint="eastAsia"/>
        </w:rPr>
      </w:pPr>
      <w:r>
        <w:rPr>
          <w:rFonts w:hint="eastAsia"/>
        </w:rPr>
        <w:t>在中国传统文化中，秋天往往被视为一个思考和回顾的时节。“一场秋雨一场寒”不仅反映了自然界的变化，也象征着人生的起伏和岁月的流逝。许多文人墨客在他们的诗作中都曾提到过这一景象，以表达他们对时光易逝、世事无常的感慨。</w:t>
      </w:r>
    </w:p>
    <w:p w14:paraId="164EF8B1" w14:textId="77777777" w:rsidR="002B2882" w:rsidRDefault="002B2882">
      <w:pPr>
        <w:rPr>
          <w:rFonts w:hint="eastAsia"/>
        </w:rPr>
      </w:pPr>
    </w:p>
    <w:p w14:paraId="27154D25" w14:textId="77777777" w:rsidR="002B2882" w:rsidRDefault="002B2882">
      <w:pPr>
        <w:rPr>
          <w:rFonts w:hint="eastAsia"/>
        </w:rPr>
      </w:pPr>
      <w:r>
        <w:rPr>
          <w:rFonts w:hint="eastAsia"/>
        </w:rPr>
        <w:t>日常生活中的影响</w:t>
      </w:r>
    </w:p>
    <w:p w14:paraId="2784966B" w14:textId="77777777" w:rsidR="002B2882" w:rsidRDefault="002B2882">
      <w:pPr>
        <w:rPr>
          <w:rFonts w:hint="eastAsia"/>
        </w:rPr>
      </w:pPr>
      <w:r>
        <w:rPr>
          <w:rFonts w:hint="eastAsia"/>
        </w:rPr>
        <w:t>随着天气转凉，人们的日常活动和生活习惯也会相应调整。比如，大家开始穿上了厚衣服，饮食上更倾向于选择一些温暖身体的食物，如热汤、炖菜等。同时，这也提醒人们注意保暖，预防感冒等疾病的发生。对于农民来说，秋雨带来的降温还意味着农作物生长周期的变化，需要及时进行收割和储存。</w:t>
      </w:r>
    </w:p>
    <w:p w14:paraId="0DA04A9E" w14:textId="77777777" w:rsidR="002B2882" w:rsidRDefault="002B2882">
      <w:pPr>
        <w:rPr>
          <w:rFonts w:hint="eastAsia"/>
        </w:rPr>
      </w:pPr>
    </w:p>
    <w:p w14:paraId="1E4F2F78" w14:textId="77777777" w:rsidR="002B2882" w:rsidRDefault="002B2882">
      <w:pPr>
        <w:rPr>
          <w:rFonts w:hint="eastAsia"/>
        </w:rPr>
      </w:pPr>
      <w:r>
        <w:rPr>
          <w:rFonts w:hint="eastAsia"/>
        </w:rPr>
        <w:t>环保与气候变化</w:t>
      </w:r>
    </w:p>
    <w:p w14:paraId="5A216F44" w14:textId="77777777" w:rsidR="002B2882" w:rsidRDefault="002B2882">
      <w:pPr>
        <w:rPr>
          <w:rFonts w:hint="eastAsia"/>
        </w:rPr>
      </w:pPr>
      <w:r>
        <w:rPr>
          <w:rFonts w:hint="eastAsia"/>
        </w:rPr>
        <w:t>在全球气候变暖的大背景下，“一场秋雨一场寒”这样的传统说法似乎也在经历着改变。近年来，极端天气事件频发，给人们的生活带来了诸多不便。面对这些挑战，保护环境、减少温室气体排放显得尤为重要。通过采取积极措施应对气候变化，我们可以努力维持那些美丽的自然景观和传统的农耕生活方式。</w:t>
      </w:r>
    </w:p>
    <w:p w14:paraId="2226CF8F" w14:textId="77777777" w:rsidR="002B2882" w:rsidRDefault="002B2882">
      <w:pPr>
        <w:rPr>
          <w:rFonts w:hint="eastAsia"/>
        </w:rPr>
      </w:pPr>
    </w:p>
    <w:p w14:paraId="717DB6B4" w14:textId="77777777" w:rsidR="002B2882" w:rsidRDefault="002B2882">
      <w:pPr>
        <w:rPr>
          <w:rFonts w:hint="eastAsia"/>
        </w:rPr>
      </w:pPr>
      <w:r>
        <w:rPr>
          <w:rFonts w:hint="eastAsia"/>
        </w:rPr>
        <w:t>最后的总结</w:t>
      </w:r>
    </w:p>
    <w:p w14:paraId="0C9BDA6F" w14:textId="77777777" w:rsidR="002B2882" w:rsidRDefault="002B2882">
      <w:pPr>
        <w:rPr>
          <w:rFonts w:hint="eastAsia"/>
        </w:rPr>
      </w:pPr>
      <w:r>
        <w:rPr>
          <w:rFonts w:hint="eastAsia"/>
        </w:rPr>
        <w:t>“一场秋雨一场寒”不仅仅是关于天气变化的一句简单描述，它背后蕴含着丰富的文化意义和生活智慧。通过对这句俗语的理解，我们不仅可以更好地适应自然界的节奏，也能从中汲取生活的灵感和力量。</w:t>
      </w:r>
    </w:p>
    <w:p w14:paraId="6E2B9956" w14:textId="77777777" w:rsidR="002B2882" w:rsidRDefault="002B2882">
      <w:pPr>
        <w:rPr>
          <w:rFonts w:hint="eastAsia"/>
        </w:rPr>
      </w:pPr>
    </w:p>
    <w:p w14:paraId="21C96633" w14:textId="77777777" w:rsidR="002B2882" w:rsidRDefault="002B2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3352C" w14:textId="19A67453" w:rsidR="00D54D76" w:rsidRDefault="00D54D76"/>
    <w:sectPr w:rsidR="00D5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76"/>
    <w:rsid w:val="002B2882"/>
    <w:rsid w:val="00B81CF2"/>
    <w:rsid w:val="00D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4941-960A-4C77-AE55-D252FB5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